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op de muur zwart</w:t>
      </w:r>
    </w:p>
    <w:p/>
    <w:p>
      <w:pPr/>
      <w:r>
        <w:rPr/>
        <w:t xml:space="preserve">Afmetingen (L x B x H): 44 x 123 x 123 mm;Met bewegingsmelder: Ja;Fabrieksgarantie: 5 jaar;Instellingen via: Bluetooth Mesh, Web-Interface;Met afstandsbediening: Nee;Variant: IP - op de muur zwart;VPE1, EAN: 4007841091095;Uitvoering: Aanwezigheidsmelder;Toepassing, plaats: Binnen;kleur: zwart;Kleur, RAL: 9005;Incl. hoekwandhouder: Nee;Montageplaats: plafond;Verpakkingsinhoud: 1;Montage: Op de muur, Plafond;Bescherming: IP20;Materiaal: kunststof;Stroomtoevoer: 50 – 60 Hz;Eigen verbruik: 1,2 W;Voedingsspanning detail: Passive PoE SELV, Standard PoE (IEEE 802.3 af);Technologie, sensoren: Luchtvochtigheid, Temperatuur, Passief infrarood - Matrix;Montagehoogte: 2,5 – 3,5 m;Montagehoogte max.: 3,50 m;Optimale montagehoogte: 2,8 m;Registratiehoek: 360 °;Onderkruipbescherming: Ja;verkleining van de registratiehoek per segment mogelijk: Ja;Elektronische instelling: Ja;Mechanische instelling: Nee;Schemerinstelling Teach: Nee;Regeling constant licht: Nee;Koppeling: Ja;Koppeling via: Bluetooth Mesh, LAN;Product categorie: Aanwezigheidsmelder;Erfassungsfläche bei Montagehöhe: 2.5 m: 6.6 x 4.2 m (28 m²), &lt;br/&gt;3.0 m: 5.0 x 8.0 m (40 m²), &lt;br/&gt;3.5 m: 5.9 x 9.3 m (55 m²)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091095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EO IP - op de muur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2026-04-01T01:06:01+02:00</dcterms:created>
  <dcterms:modified xsi:type="dcterms:W3CDTF">2026-04-01T01:06:01+02:00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